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B2" w:rsidRPr="00DF7227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1F4D68" w:rsidRPr="00DF7227" w:rsidTr="005D1757">
        <w:trPr>
          <w:trHeight w:val="118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DF7227" w:rsidRDefault="008367C0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Литература</w:t>
            </w:r>
          </w:p>
        </w:tc>
      </w:tr>
      <w:tr w:rsidR="001F4D68" w:rsidRPr="00DF7227" w:rsidTr="005D1757">
        <w:trPr>
          <w:trHeight w:val="466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DF7227" w:rsidRDefault="00A64182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5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1F4D68" w:rsidRPr="00DF7227" w:rsidTr="005D1757">
        <w:trPr>
          <w:trHeight w:val="461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DF7227" w:rsidRDefault="00A64182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Кафизова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Алия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Кенишбаевна</w:t>
            </w:r>
            <w:proofErr w:type="spellEnd"/>
          </w:p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7E42B2" w:rsidRDefault="007E42B2" w:rsidP="005D1757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 w:rsidR="008367C0">
              <w:rPr>
                <w:sz w:val="28"/>
                <w:szCs w:val="28"/>
              </w:rPr>
              <w:t>Литература</w:t>
            </w:r>
            <w:r w:rsidRPr="007E42B2">
              <w:rPr>
                <w:sz w:val="28"/>
                <w:szCs w:val="28"/>
              </w:rPr>
              <w:t>» (базовый уровень) составлена на основании федерального государственного образовательного стандарта (</w:t>
            </w:r>
            <w:r w:rsidR="008367C0"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 w:rsidR="008367C0">
              <w:rPr>
                <w:sz w:val="28"/>
                <w:szCs w:val="28"/>
              </w:rPr>
              <w:t>Литература</w:t>
            </w:r>
            <w:r w:rsidRPr="007E42B2">
              <w:rPr>
                <w:sz w:val="28"/>
                <w:szCs w:val="28"/>
              </w:rPr>
              <w:t xml:space="preserve">» (базовый уровень) и рабочей программы воспитания МБОУ </w:t>
            </w:r>
            <w:r>
              <w:rPr>
                <w:sz w:val="28"/>
                <w:szCs w:val="28"/>
              </w:rPr>
              <w:t>СШ с.Рыткучи.</w:t>
            </w:r>
          </w:p>
          <w:p w:rsidR="001F4D68" w:rsidRPr="007E42B2" w:rsidRDefault="008367C0" w:rsidP="008367C0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Литература</w:t>
            </w:r>
            <w:r w:rsidR="00DD2AE4">
              <w:rPr>
                <w:rFonts w:eastAsia="Calibri" w:cs="Times New Roman"/>
                <w:sz w:val="28"/>
                <w:szCs w:val="28"/>
                <w:lang w:eastAsia="en-US"/>
              </w:rPr>
              <w:t>. Сборник рабочих программ.5</w:t>
            </w:r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-9 классы: пособие для учителей </w:t>
            </w:r>
            <w:proofErr w:type="spellStart"/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proofErr w:type="spellEnd"/>
            <w:proofErr w:type="gramStart"/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организаций/  составитель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В.Я.Коровина </w:t>
            </w:r>
            <w:r w:rsidR="00DD2AE4">
              <w:rPr>
                <w:rFonts w:eastAsia="Calibri" w:cs="Times New Roman"/>
                <w:sz w:val="28"/>
                <w:szCs w:val="28"/>
                <w:lang w:eastAsia="en-US"/>
              </w:rPr>
              <w:t xml:space="preserve">-М., </w:t>
            </w:r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>Просвещение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, 2016</w:t>
            </w:r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1F4D68" w:rsidRPr="00DF7227" w:rsidTr="005D1757">
        <w:trPr>
          <w:trHeight w:val="99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F4D68" w:rsidRPr="00DF7227" w:rsidRDefault="008367C0" w:rsidP="008367C0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Литература</w:t>
            </w:r>
            <w:r w:rsidR="00A64182">
              <w:rPr>
                <w:rFonts w:eastAsia="Calibri" w:cs="Times New Roman"/>
                <w:sz w:val="28"/>
                <w:szCs w:val="28"/>
                <w:lang w:eastAsia="en-US"/>
              </w:rPr>
              <w:t>.5</w:t>
            </w:r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класс: учеб</w:t>
            </w:r>
            <w:proofErr w:type="gramStart"/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>д</w:t>
            </w:r>
            <w:proofErr w:type="gramEnd"/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ля </w:t>
            </w:r>
            <w:proofErr w:type="spellStart"/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proofErr w:type="spellEnd"/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. организаций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в 2 частях </w:t>
            </w:r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с прил. </w:t>
            </w:r>
            <w:r w:rsidR="003F609B">
              <w:rPr>
                <w:rFonts w:eastAsia="Calibri" w:cs="Times New Roman"/>
                <w:sz w:val="28"/>
                <w:szCs w:val="28"/>
                <w:lang w:eastAsia="en-US"/>
              </w:rPr>
              <w:t>на электрон. носителе /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В.Я.Коровина, В. П. Журавлев, В. И. Коровин</w:t>
            </w:r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. </w:t>
            </w:r>
            <w:r w:rsidR="00A64182">
              <w:rPr>
                <w:rFonts w:eastAsia="Calibri" w:cs="Times New Roman"/>
                <w:sz w:val="28"/>
                <w:szCs w:val="28"/>
                <w:lang w:eastAsia="en-US"/>
              </w:rPr>
              <w:t>– М.: Просвещение, 2016</w:t>
            </w:r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DF7227" w:rsidRDefault="008367C0" w:rsidP="005D1757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>/</w:t>
            </w:r>
            <w:r w:rsidR="00110FD8"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02</w:t>
            </w:r>
          </w:p>
        </w:tc>
      </w:tr>
    </w:tbl>
    <w:p w:rsidR="001F4D68" w:rsidRPr="00DF7227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/>
    <w:p w:rsidR="00A64182" w:rsidRDefault="00A64182"/>
    <w:p w:rsidR="00A64182" w:rsidRDefault="00A64182"/>
    <w:p w:rsidR="00A64182" w:rsidRDefault="00A64182"/>
    <w:p w:rsidR="00A64182" w:rsidRDefault="00A64182"/>
    <w:p w:rsidR="00A64182" w:rsidRDefault="00A64182"/>
    <w:p w:rsidR="00A64182" w:rsidRDefault="00A64182"/>
    <w:p w:rsidR="00A64182" w:rsidRDefault="00A64182"/>
    <w:p w:rsidR="00A64182" w:rsidRPr="00DF7227" w:rsidRDefault="00A64182" w:rsidP="00A6418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A64182" w:rsidRPr="00DF7227" w:rsidTr="00EB5953">
        <w:trPr>
          <w:trHeight w:val="1189"/>
        </w:trPr>
        <w:tc>
          <w:tcPr>
            <w:tcW w:w="3969" w:type="dxa"/>
          </w:tcPr>
          <w:p w:rsidR="00A64182" w:rsidRPr="00DF7227" w:rsidRDefault="00A64182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A64182" w:rsidRPr="00DF7227" w:rsidRDefault="00A64182" w:rsidP="00EB5953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Литература</w:t>
            </w:r>
          </w:p>
        </w:tc>
      </w:tr>
      <w:tr w:rsidR="00A64182" w:rsidRPr="00DF7227" w:rsidTr="00EB5953">
        <w:trPr>
          <w:trHeight w:val="466"/>
        </w:trPr>
        <w:tc>
          <w:tcPr>
            <w:tcW w:w="3969" w:type="dxa"/>
          </w:tcPr>
          <w:p w:rsidR="00A64182" w:rsidRPr="00DF7227" w:rsidRDefault="00A64182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A64182" w:rsidRPr="00DF7227" w:rsidRDefault="00A64182" w:rsidP="00EB5953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6 класс</w:t>
            </w:r>
          </w:p>
        </w:tc>
      </w:tr>
      <w:tr w:rsidR="00A64182" w:rsidRPr="00DF7227" w:rsidTr="00EB5953">
        <w:trPr>
          <w:trHeight w:val="461"/>
        </w:trPr>
        <w:tc>
          <w:tcPr>
            <w:tcW w:w="3969" w:type="dxa"/>
          </w:tcPr>
          <w:p w:rsidR="00A64182" w:rsidRPr="00DF7227" w:rsidRDefault="00A64182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A64182" w:rsidRPr="00DF7227" w:rsidRDefault="00A64182" w:rsidP="00EB5953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Кафизова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Алия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Кенишбаевна</w:t>
            </w:r>
            <w:proofErr w:type="spellEnd"/>
          </w:p>
          <w:p w:rsidR="00A64182" w:rsidRPr="00DF7227" w:rsidRDefault="00A64182" w:rsidP="00EB5953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A64182" w:rsidRPr="00DF7227" w:rsidTr="00EB5953">
        <w:trPr>
          <w:trHeight w:val="1058"/>
        </w:trPr>
        <w:tc>
          <w:tcPr>
            <w:tcW w:w="3969" w:type="dxa"/>
          </w:tcPr>
          <w:p w:rsidR="00A64182" w:rsidRPr="00DF7227" w:rsidRDefault="00A64182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A64182" w:rsidRDefault="00A64182" w:rsidP="00EB5953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>
              <w:rPr>
                <w:sz w:val="28"/>
                <w:szCs w:val="28"/>
              </w:rPr>
              <w:t>Литература</w:t>
            </w:r>
            <w:r w:rsidRPr="007E42B2">
              <w:rPr>
                <w:sz w:val="28"/>
                <w:szCs w:val="28"/>
              </w:rPr>
              <w:t>» (базовый уровень) составлена на основании федерального государственного образовательного стандарта (</w:t>
            </w:r>
            <w:r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>
              <w:rPr>
                <w:sz w:val="28"/>
                <w:szCs w:val="28"/>
              </w:rPr>
              <w:t>Литература</w:t>
            </w:r>
            <w:r w:rsidRPr="007E42B2">
              <w:rPr>
                <w:sz w:val="28"/>
                <w:szCs w:val="28"/>
              </w:rPr>
              <w:t xml:space="preserve">» (базовый уровень) и рабочей программы воспитания МБОУ </w:t>
            </w:r>
            <w:r>
              <w:rPr>
                <w:sz w:val="28"/>
                <w:szCs w:val="28"/>
              </w:rPr>
              <w:t xml:space="preserve">СШ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ыткучи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64182" w:rsidRPr="007E42B2" w:rsidRDefault="00A64182" w:rsidP="00EB5953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Литература. Сборник рабочих программ.5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-9 классы: пособие для учителей </w:t>
            </w:r>
            <w:proofErr w:type="spellStart"/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proofErr w:type="spellEnd"/>
            <w:proofErr w:type="gramStart"/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организаций/  составитель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В.Я.Коровина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-М., 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>Просвещение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, 2016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64182" w:rsidRPr="00DF7227" w:rsidTr="00EB5953">
        <w:trPr>
          <w:trHeight w:val="999"/>
        </w:trPr>
        <w:tc>
          <w:tcPr>
            <w:tcW w:w="3969" w:type="dxa"/>
          </w:tcPr>
          <w:p w:rsidR="00A64182" w:rsidRPr="00DF7227" w:rsidRDefault="00A64182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A64182" w:rsidRPr="00DF7227" w:rsidRDefault="00A64182" w:rsidP="00EB5953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Литература.6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класс: учеб</w:t>
            </w:r>
            <w:proofErr w:type="gramStart"/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>д</w:t>
            </w:r>
            <w:proofErr w:type="gramEnd"/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ля </w:t>
            </w:r>
            <w:proofErr w:type="spellStart"/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proofErr w:type="spellEnd"/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. организаций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в 2 частях 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с прил.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на электрон. носителе /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В.Я.Коровина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>, В. П. Журавлев, В. И. Коровин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– М.: Просвещение, 2016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64182" w:rsidRPr="00DF7227" w:rsidTr="00EB5953">
        <w:trPr>
          <w:trHeight w:val="1058"/>
        </w:trPr>
        <w:tc>
          <w:tcPr>
            <w:tcW w:w="3969" w:type="dxa"/>
          </w:tcPr>
          <w:p w:rsidR="00A64182" w:rsidRPr="00DF7227" w:rsidRDefault="00A64182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A64182" w:rsidRPr="00DF7227" w:rsidRDefault="00A64182" w:rsidP="00EB5953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3/102</w:t>
            </w:r>
          </w:p>
        </w:tc>
      </w:tr>
    </w:tbl>
    <w:p w:rsidR="00A64182" w:rsidRDefault="00A64182"/>
    <w:p w:rsidR="00A64182" w:rsidRDefault="00A64182"/>
    <w:p w:rsidR="00A64182" w:rsidRDefault="00A64182"/>
    <w:p w:rsidR="00A64182" w:rsidRDefault="00A64182"/>
    <w:p w:rsidR="00A64182" w:rsidRDefault="00A64182"/>
    <w:p w:rsidR="00A64182" w:rsidRDefault="00A64182"/>
    <w:p w:rsidR="00A64182" w:rsidRDefault="00A64182"/>
    <w:p w:rsidR="00A64182" w:rsidRDefault="00A64182"/>
    <w:p w:rsidR="00A64182" w:rsidRDefault="00A64182"/>
    <w:p w:rsidR="00A64182" w:rsidRDefault="00A64182"/>
    <w:p w:rsidR="00A64182" w:rsidRDefault="00A64182"/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A64182" w:rsidRPr="00DF7227" w:rsidTr="00EB5953">
        <w:trPr>
          <w:trHeight w:val="1189"/>
        </w:trPr>
        <w:tc>
          <w:tcPr>
            <w:tcW w:w="3969" w:type="dxa"/>
          </w:tcPr>
          <w:p w:rsidR="00A64182" w:rsidRPr="00DF7227" w:rsidRDefault="00A64182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A64182" w:rsidRPr="00DF7227" w:rsidRDefault="00A64182" w:rsidP="00EB5953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Литература</w:t>
            </w:r>
          </w:p>
        </w:tc>
      </w:tr>
      <w:tr w:rsidR="00A64182" w:rsidRPr="00DF7227" w:rsidTr="00EB5953">
        <w:trPr>
          <w:trHeight w:val="466"/>
        </w:trPr>
        <w:tc>
          <w:tcPr>
            <w:tcW w:w="3969" w:type="dxa"/>
          </w:tcPr>
          <w:p w:rsidR="00A64182" w:rsidRPr="00DF7227" w:rsidRDefault="00A64182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A64182" w:rsidRPr="00DF7227" w:rsidRDefault="00A64182" w:rsidP="00EB5953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6 класс</w:t>
            </w:r>
          </w:p>
        </w:tc>
      </w:tr>
      <w:tr w:rsidR="00A64182" w:rsidRPr="00DF7227" w:rsidTr="00EB5953">
        <w:trPr>
          <w:trHeight w:val="461"/>
        </w:trPr>
        <w:tc>
          <w:tcPr>
            <w:tcW w:w="3969" w:type="dxa"/>
          </w:tcPr>
          <w:p w:rsidR="00A64182" w:rsidRPr="00DF7227" w:rsidRDefault="00A64182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A64182" w:rsidRPr="00DF7227" w:rsidRDefault="00A64182" w:rsidP="00EB5953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Кафизова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Алия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Кенишбаевна</w:t>
            </w:r>
            <w:proofErr w:type="spellEnd"/>
          </w:p>
          <w:p w:rsidR="00A64182" w:rsidRPr="00DF7227" w:rsidRDefault="00A64182" w:rsidP="00EB5953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A64182" w:rsidRPr="00DF7227" w:rsidTr="00EB5953">
        <w:trPr>
          <w:trHeight w:val="1058"/>
        </w:trPr>
        <w:tc>
          <w:tcPr>
            <w:tcW w:w="3969" w:type="dxa"/>
          </w:tcPr>
          <w:p w:rsidR="00A64182" w:rsidRPr="00DF7227" w:rsidRDefault="00A64182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A64182" w:rsidRDefault="00A64182" w:rsidP="00EB5953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>
              <w:rPr>
                <w:sz w:val="28"/>
                <w:szCs w:val="28"/>
              </w:rPr>
              <w:t>Литература</w:t>
            </w:r>
            <w:r w:rsidRPr="007E42B2">
              <w:rPr>
                <w:sz w:val="28"/>
                <w:szCs w:val="28"/>
              </w:rPr>
              <w:t>» (базовый уровень) составлена на основании федерального государственного образовательного стандарта (</w:t>
            </w:r>
            <w:r w:rsidR="00274D20">
              <w:rPr>
                <w:sz w:val="28"/>
                <w:szCs w:val="28"/>
              </w:rPr>
              <w:t>второго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</w:t>
            </w:r>
            <w:bookmarkStart w:id="0" w:name="_GoBack"/>
            <w:bookmarkEnd w:id="0"/>
            <w:r w:rsidRPr="007E42B2">
              <w:rPr>
                <w:sz w:val="28"/>
                <w:szCs w:val="28"/>
              </w:rPr>
              <w:t xml:space="preserve"> учебному курсу «</w:t>
            </w:r>
            <w:r>
              <w:rPr>
                <w:sz w:val="28"/>
                <w:szCs w:val="28"/>
              </w:rPr>
              <w:t>Литература</w:t>
            </w:r>
            <w:r w:rsidRPr="007E42B2">
              <w:rPr>
                <w:sz w:val="28"/>
                <w:szCs w:val="28"/>
              </w:rPr>
              <w:t xml:space="preserve">» (базовый уровень) и рабочей программы воспитания МБОУ </w:t>
            </w:r>
            <w:r>
              <w:rPr>
                <w:sz w:val="28"/>
                <w:szCs w:val="28"/>
              </w:rPr>
              <w:t xml:space="preserve">СШ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ыткучи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64182" w:rsidRPr="007E42B2" w:rsidRDefault="00A64182" w:rsidP="00EB5953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Литература. Сборник рабочих программ.5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-9 классы: пособие для учителей </w:t>
            </w:r>
            <w:proofErr w:type="spellStart"/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proofErr w:type="spellEnd"/>
            <w:proofErr w:type="gramStart"/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организаций/  составитель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В.Я.Коровина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-М., 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>Просвещение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, 2016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64182" w:rsidRPr="00DF7227" w:rsidTr="00EB5953">
        <w:trPr>
          <w:trHeight w:val="999"/>
        </w:trPr>
        <w:tc>
          <w:tcPr>
            <w:tcW w:w="3969" w:type="dxa"/>
          </w:tcPr>
          <w:p w:rsidR="00A64182" w:rsidRPr="00DF7227" w:rsidRDefault="00A64182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A64182" w:rsidRPr="00DF7227" w:rsidRDefault="00A64182" w:rsidP="00EB5953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Литература.6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класс: учеб</w:t>
            </w:r>
            <w:proofErr w:type="gramStart"/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>д</w:t>
            </w:r>
            <w:proofErr w:type="gramEnd"/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ля </w:t>
            </w:r>
            <w:proofErr w:type="spellStart"/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proofErr w:type="spellEnd"/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. организаций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в 2 частях 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с прил.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на электрон. носителе /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В.Я.Коровина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>, В. П. Журавлев, В. И. Коровин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– М.: Просвещение, 2016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64182" w:rsidRPr="00DF7227" w:rsidTr="00EB5953">
        <w:trPr>
          <w:trHeight w:val="1058"/>
        </w:trPr>
        <w:tc>
          <w:tcPr>
            <w:tcW w:w="3969" w:type="dxa"/>
          </w:tcPr>
          <w:p w:rsidR="00A64182" w:rsidRPr="00DF7227" w:rsidRDefault="00A64182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A64182" w:rsidRPr="00DF7227" w:rsidRDefault="00A64182" w:rsidP="00EB5953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3/102</w:t>
            </w:r>
          </w:p>
        </w:tc>
      </w:tr>
    </w:tbl>
    <w:p w:rsidR="00A64182" w:rsidRDefault="00A64182"/>
    <w:sectPr w:rsidR="00A64182" w:rsidSect="00020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F4D68"/>
    <w:rsid w:val="00020CAD"/>
    <w:rsid w:val="00110FD8"/>
    <w:rsid w:val="001F4D68"/>
    <w:rsid w:val="00274D20"/>
    <w:rsid w:val="003F609B"/>
    <w:rsid w:val="007E42B2"/>
    <w:rsid w:val="008367C0"/>
    <w:rsid w:val="00926890"/>
    <w:rsid w:val="00A64182"/>
    <w:rsid w:val="00DD2AE4"/>
    <w:rsid w:val="00F3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user</cp:lastModifiedBy>
  <cp:revision>7</cp:revision>
  <dcterms:created xsi:type="dcterms:W3CDTF">2023-10-27T00:10:00Z</dcterms:created>
  <dcterms:modified xsi:type="dcterms:W3CDTF">2023-10-27T22:54:00Z</dcterms:modified>
</cp:coreProperties>
</file>